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40" w:rsidRDefault="00847340" w:rsidP="00847340">
      <w:pPr>
        <w:ind w:left="54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СПЕЦИФИКАЦИЯ</w:t>
      </w:r>
    </w:p>
    <w:p w:rsidR="00847340" w:rsidRPr="003C4248" w:rsidRDefault="00847340" w:rsidP="00847340">
      <w:pPr>
        <w:ind w:left="54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контрольно-измерительных материалов по </w:t>
      </w:r>
      <w:r>
        <w:rPr>
          <w:b/>
          <w:color w:val="181818"/>
          <w:sz w:val="24"/>
          <w:szCs w:val="24"/>
        </w:rPr>
        <w:t>физической культуре</w:t>
      </w:r>
    </w:p>
    <w:p w:rsidR="00847340" w:rsidRPr="00CA60BB" w:rsidRDefault="00847340" w:rsidP="00847340">
      <w:pPr>
        <w:widowControl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47340" w:rsidRPr="003C4248" w:rsidRDefault="00847340" w:rsidP="00847340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Класс: </w:t>
      </w:r>
      <w:r>
        <w:rPr>
          <w:b/>
          <w:bCs/>
          <w:i w:val="0"/>
          <w:sz w:val="24"/>
        </w:rPr>
        <w:t>11</w:t>
      </w:r>
    </w:p>
    <w:p w:rsidR="00847340" w:rsidRPr="003C4248" w:rsidRDefault="00847340" w:rsidP="00847340">
      <w:pPr>
        <w:pStyle w:val="a6"/>
        <w:rPr>
          <w:b/>
          <w:bCs/>
          <w:i w:val="0"/>
          <w:sz w:val="24"/>
        </w:rPr>
      </w:pPr>
    </w:p>
    <w:p w:rsidR="00847340" w:rsidRPr="000527D7" w:rsidRDefault="00847340" w:rsidP="00847340">
      <w:pPr>
        <w:pStyle w:val="a6"/>
        <w:rPr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Уровень: </w:t>
      </w:r>
      <w:r w:rsidRPr="000527D7">
        <w:rPr>
          <w:bCs/>
          <w:i w:val="0"/>
          <w:sz w:val="24"/>
        </w:rPr>
        <w:t>базовый</w:t>
      </w:r>
    </w:p>
    <w:p w:rsidR="00847340" w:rsidRPr="003C4248" w:rsidRDefault="00847340" w:rsidP="00847340">
      <w:pPr>
        <w:pStyle w:val="a6"/>
        <w:rPr>
          <w:b/>
          <w:bCs/>
          <w:i w:val="0"/>
          <w:sz w:val="24"/>
        </w:rPr>
      </w:pPr>
    </w:p>
    <w:p w:rsidR="00847340" w:rsidRPr="000527D7" w:rsidRDefault="00847340" w:rsidP="00847340">
      <w:pPr>
        <w:pStyle w:val="a6"/>
        <w:rPr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Форма проверочной работы: </w:t>
      </w:r>
      <w:r w:rsidRPr="000527D7">
        <w:rPr>
          <w:bCs/>
          <w:i w:val="0"/>
          <w:sz w:val="24"/>
        </w:rPr>
        <w:t>стандартизированная контрольная работа и выполнение нормативов по физической подготовке</w:t>
      </w:r>
    </w:p>
    <w:p w:rsidR="00847340" w:rsidRPr="003C4248" w:rsidRDefault="00847340" w:rsidP="00847340">
      <w:pPr>
        <w:pStyle w:val="a6"/>
        <w:rPr>
          <w:b/>
          <w:bCs/>
          <w:i w:val="0"/>
          <w:sz w:val="24"/>
        </w:rPr>
      </w:pPr>
    </w:p>
    <w:p w:rsidR="00847340" w:rsidRPr="003C4248" w:rsidRDefault="00847340" w:rsidP="000527D7">
      <w:pPr>
        <w:jc w:val="left"/>
        <w:rPr>
          <w:b/>
          <w:sz w:val="24"/>
          <w:szCs w:val="28"/>
        </w:rPr>
      </w:pPr>
      <w:r w:rsidRPr="003C4248">
        <w:rPr>
          <w:b/>
          <w:bCs/>
          <w:sz w:val="24"/>
        </w:rPr>
        <w:t>Тема работы:</w:t>
      </w:r>
      <w:r>
        <w:rPr>
          <w:b/>
          <w:bCs/>
          <w:sz w:val="24"/>
        </w:rPr>
        <w:t xml:space="preserve"> </w:t>
      </w:r>
      <w:r w:rsidRPr="000527D7">
        <w:rPr>
          <w:bCs/>
          <w:sz w:val="24"/>
        </w:rPr>
        <w:t xml:space="preserve">промежуточная аттестация </w:t>
      </w:r>
      <w:r w:rsidR="000527D7">
        <w:rPr>
          <w:bCs/>
          <w:sz w:val="24"/>
        </w:rPr>
        <w:t xml:space="preserve">экстернов </w:t>
      </w:r>
      <w:r w:rsidRPr="000527D7">
        <w:rPr>
          <w:bCs/>
          <w:sz w:val="24"/>
        </w:rPr>
        <w:t xml:space="preserve">по </w:t>
      </w:r>
      <w:r w:rsidR="002E261D" w:rsidRPr="000527D7">
        <w:rPr>
          <w:bCs/>
          <w:sz w:val="24"/>
        </w:rPr>
        <w:t>физической культуре</w:t>
      </w:r>
    </w:p>
    <w:p w:rsidR="00847340" w:rsidRPr="003C4248" w:rsidRDefault="00847340" w:rsidP="00847340">
      <w:pPr>
        <w:pStyle w:val="a6"/>
        <w:rPr>
          <w:b/>
          <w:bCs/>
          <w:i w:val="0"/>
          <w:sz w:val="24"/>
        </w:rPr>
      </w:pPr>
    </w:p>
    <w:p w:rsidR="00847340" w:rsidRDefault="00847340" w:rsidP="00847340">
      <w:pPr>
        <w:autoSpaceDE w:val="0"/>
        <w:autoSpaceDN w:val="0"/>
        <w:adjustRightInd w:val="0"/>
        <w:rPr>
          <w:sz w:val="24"/>
          <w:szCs w:val="24"/>
        </w:rPr>
      </w:pPr>
      <w:r w:rsidRPr="003C4248">
        <w:rPr>
          <w:b/>
          <w:bCs/>
          <w:sz w:val="24"/>
        </w:rPr>
        <w:t>Цель работы</w:t>
      </w:r>
      <w:r>
        <w:rPr>
          <w:b/>
          <w:bCs/>
          <w:sz w:val="24"/>
        </w:rPr>
        <w:t>:</w:t>
      </w:r>
      <w:r w:rsidRPr="00BA7B30">
        <w:rPr>
          <w:sz w:val="24"/>
          <w:szCs w:val="24"/>
        </w:rPr>
        <w:t xml:space="preserve"> Определить уровень достижения учащимися предметных планируемых результатов за год, а </w:t>
      </w:r>
      <w:r w:rsidRPr="00BA7B30">
        <w:rPr>
          <w:color w:val="000000"/>
          <w:sz w:val="24"/>
          <w:szCs w:val="24"/>
        </w:rPr>
        <w:t>также выявить уровень достижения метапредметных результатов.</w:t>
      </w:r>
      <w:r w:rsidRPr="00BA7B30">
        <w:rPr>
          <w:sz w:val="24"/>
          <w:szCs w:val="24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</w:t>
      </w:r>
    </w:p>
    <w:p w:rsidR="00847340" w:rsidRPr="003C4248" w:rsidRDefault="00847340" w:rsidP="00847340">
      <w:pPr>
        <w:autoSpaceDE w:val="0"/>
        <w:autoSpaceDN w:val="0"/>
        <w:adjustRightInd w:val="0"/>
        <w:rPr>
          <w:sz w:val="24"/>
          <w:szCs w:val="28"/>
        </w:rPr>
      </w:pPr>
    </w:p>
    <w:p w:rsidR="00847340" w:rsidRPr="003C4248" w:rsidRDefault="00847340" w:rsidP="00847340">
      <w:pPr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Документы, определяющие содержание и параметры работы:</w:t>
      </w:r>
    </w:p>
    <w:p w:rsidR="00847340" w:rsidRPr="003C4248" w:rsidRDefault="00847340" w:rsidP="00847340">
      <w:pPr>
        <w:ind w:firstLine="708"/>
        <w:rPr>
          <w:sz w:val="24"/>
          <w:szCs w:val="28"/>
        </w:rPr>
      </w:pPr>
      <w:r w:rsidRPr="003C4248">
        <w:rPr>
          <w:sz w:val="24"/>
          <w:szCs w:val="28"/>
        </w:rPr>
        <w:t xml:space="preserve">Содержание тематической проверочной работы определяется на основе Федерального государственного образовательного стандарта </w:t>
      </w:r>
      <w:r>
        <w:rPr>
          <w:sz w:val="24"/>
          <w:szCs w:val="28"/>
        </w:rPr>
        <w:t xml:space="preserve">среднего </w:t>
      </w:r>
      <w:r w:rsidRPr="003C4248">
        <w:rPr>
          <w:sz w:val="24"/>
          <w:szCs w:val="28"/>
        </w:rPr>
        <w:t xml:space="preserve">общего образования, Федеральной образовательной программы </w:t>
      </w:r>
      <w:r>
        <w:rPr>
          <w:sz w:val="24"/>
          <w:szCs w:val="28"/>
        </w:rPr>
        <w:t xml:space="preserve"> среднего </w:t>
      </w:r>
      <w:r w:rsidRPr="003C4248">
        <w:rPr>
          <w:sz w:val="24"/>
          <w:szCs w:val="28"/>
        </w:rPr>
        <w:t>общего образования</w:t>
      </w:r>
    </w:p>
    <w:p w:rsidR="00847340" w:rsidRPr="003C4248" w:rsidRDefault="00847340" w:rsidP="00847340">
      <w:pPr>
        <w:rPr>
          <w:sz w:val="24"/>
          <w:szCs w:val="28"/>
        </w:rPr>
      </w:pPr>
    </w:p>
    <w:p w:rsidR="00847340" w:rsidRPr="000527D7" w:rsidRDefault="00847340" w:rsidP="00847340">
      <w:pPr>
        <w:autoSpaceDE w:val="0"/>
        <w:autoSpaceDN w:val="0"/>
        <w:adjustRightInd w:val="0"/>
        <w:rPr>
          <w:sz w:val="24"/>
          <w:szCs w:val="28"/>
        </w:rPr>
      </w:pPr>
      <w:r w:rsidRPr="003C4248">
        <w:rPr>
          <w:b/>
          <w:sz w:val="24"/>
          <w:szCs w:val="28"/>
        </w:rPr>
        <w:t xml:space="preserve">Время выполнения </w:t>
      </w:r>
      <w:r>
        <w:rPr>
          <w:b/>
          <w:sz w:val="24"/>
          <w:szCs w:val="28"/>
        </w:rPr>
        <w:t xml:space="preserve">контрольной </w:t>
      </w:r>
      <w:r w:rsidRPr="003C4248">
        <w:rPr>
          <w:b/>
          <w:sz w:val="24"/>
          <w:szCs w:val="28"/>
        </w:rPr>
        <w:t xml:space="preserve">работы: </w:t>
      </w:r>
      <w:r w:rsidRPr="000527D7">
        <w:rPr>
          <w:sz w:val="24"/>
          <w:szCs w:val="28"/>
        </w:rPr>
        <w:t>30 минут</w:t>
      </w:r>
    </w:p>
    <w:p w:rsidR="00847340" w:rsidRPr="003C4248" w:rsidRDefault="00847340" w:rsidP="00847340">
      <w:pPr>
        <w:autoSpaceDE w:val="0"/>
        <w:autoSpaceDN w:val="0"/>
        <w:adjustRightInd w:val="0"/>
        <w:rPr>
          <w:sz w:val="24"/>
          <w:szCs w:val="28"/>
        </w:rPr>
      </w:pPr>
      <w:r>
        <w:rPr>
          <w:b/>
          <w:sz w:val="24"/>
          <w:szCs w:val="28"/>
        </w:rPr>
        <w:t xml:space="preserve">Время выполнения нормативов: </w:t>
      </w:r>
      <w:r w:rsidRPr="000527D7">
        <w:rPr>
          <w:sz w:val="24"/>
          <w:szCs w:val="28"/>
        </w:rPr>
        <w:t>30 минут</w:t>
      </w:r>
    </w:p>
    <w:p w:rsidR="00847340" w:rsidRPr="003C4248" w:rsidRDefault="00847340" w:rsidP="00847340">
      <w:pPr>
        <w:autoSpaceDE w:val="0"/>
        <w:autoSpaceDN w:val="0"/>
        <w:adjustRightInd w:val="0"/>
        <w:ind w:firstLine="708"/>
        <w:rPr>
          <w:sz w:val="24"/>
          <w:szCs w:val="28"/>
        </w:rPr>
      </w:pPr>
    </w:p>
    <w:p w:rsidR="00847340" w:rsidRPr="0096330D" w:rsidRDefault="00847340" w:rsidP="000527D7">
      <w:pPr>
        <w:spacing w:line="240" w:lineRule="atLeast"/>
        <w:rPr>
          <w:sz w:val="24"/>
          <w:szCs w:val="24"/>
        </w:rPr>
      </w:pPr>
      <w:r w:rsidRPr="0096330D">
        <w:rPr>
          <w:b/>
          <w:sz w:val="24"/>
          <w:szCs w:val="24"/>
        </w:rPr>
        <w:t xml:space="preserve">Структура работы: </w:t>
      </w:r>
      <w:r w:rsidRPr="0096330D">
        <w:rPr>
          <w:sz w:val="24"/>
          <w:szCs w:val="24"/>
        </w:rPr>
        <w:t>Работа состоит из</w:t>
      </w:r>
      <w:r w:rsidR="002A1A94">
        <w:rPr>
          <w:sz w:val="24"/>
          <w:szCs w:val="24"/>
        </w:rPr>
        <w:t xml:space="preserve"> 22 заданий</w:t>
      </w:r>
      <w:r w:rsidRPr="0096330D">
        <w:rPr>
          <w:sz w:val="24"/>
          <w:szCs w:val="24"/>
        </w:rPr>
        <w:t>, которые различаются по форме заданий, степени сложности и количеству заданий</w:t>
      </w:r>
    </w:p>
    <w:p w:rsidR="00847340" w:rsidRPr="0096330D" w:rsidRDefault="00847340" w:rsidP="00847340">
      <w:pPr>
        <w:rPr>
          <w:sz w:val="24"/>
          <w:szCs w:val="24"/>
        </w:rPr>
      </w:pPr>
      <w:r w:rsidRPr="0096330D">
        <w:rPr>
          <w:sz w:val="24"/>
          <w:szCs w:val="24"/>
        </w:rPr>
        <w:t xml:space="preserve">- </w:t>
      </w:r>
      <w:r w:rsidR="001D6EC2">
        <w:rPr>
          <w:sz w:val="24"/>
          <w:szCs w:val="24"/>
        </w:rPr>
        <w:t>вопросы с 1 по 5</w:t>
      </w:r>
      <w:r w:rsidRPr="0096330D">
        <w:rPr>
          <w:sz w:val="24"/>
          <w:szCs w:val="24"/>
        </w:rPr>
        <w:t xml:space="preserve"> с выбором </w:t>
      </w:r>
      <w:r w:rsidR="002A1A94">
        <w:rPr>
          <w:sz w:val="24"/>
          <w:szCs w:val="24"/>
        </w:rPr>
        <w:t>двух правильных ответов</w:t>
      </w:r>
      <w:r w:rsidRPr="0096330D">
        <w:rPr>
          <w:sz w:val="24"/>
          <w:szCs w:val="24"/>
        </w:rPr>
        <w:t>;</w:t>
      </w:r>
    </w:p>
    <w:p w:rsidR="001D6EC2" w:rsidRPr="0096330D" w:rsidRDefault="00847340" w:rsidP="001D6EC2">
      <w:pPr>
        <w:rPr>
          <w:sz w:val="24"/>
          <w:szCs w:val="24"/>
        </w:rPr>
      </w:pPr>
      <w:r w:rsidRPr="0096330D">
        <w:rPr>
          <w:sz w:val="24"/>
          <w:szCs w:val="24"/>
        </w:rPr>
        <w:t xml:space="preserve">- </w:t>
      </w:r>
      <w:r w:rsidR="00C26A21">
        <w:rPr>
          <w:sz w:val="24"/>
          <w:szCs w:val="24"/>
        </w:rPr>
        <w:t>вопросы 6 ,</w:t>
      </w:r>
      <w:r w:rsidR="00D06A49">
        <w:rPr>
          <w:sz w:val="24"/>
          <w:szCs w:val="24"/>
        </w:rPr>
        <w:t>7</w:t>
      </w:r>
      <w:r w:rsidR="00C26A21">
        <w:rPr>
          <w:sz w:val="24"/>
          <w:szCs w:val="24"/>
        </w:rPr>
        <w:t>, 9,10, 12, 13, 14, 15, 16, 17, 18, 20, 21, 22</w:t>
      </w:r>
      <w:r w:rsidR="00D06A49">
        <w:rPr>
          <w:sz w:val="24"/>
          <w:szCs w:val="24"/>
        </w:rPr>
        <w:t xml:space="preserve"> </w:t>
      </w:r>
      <w:r w:rsidR="001D6EC2" w:rsidRPr="0096330D">
        <w:rPr>
          <w:sz w:val="24"/>
          <w:szCs w:val="24"/>
        </w:rPr>
        <w:t>с выбором одного правильного ответа;</w:t>
      </w:r>
    </w:p>
    <w:p w:rsidR="00847340" w:rsidRPr="0096330D" w:rsidRDefault="00D06A49" w:rsidP="00847340">
      <w:pPr>
        <w:rPr>
          <w:sz w:val="24"/>
          <w:szCs w:val="24"/>
        </w:rPr>
      </w:pPr>
      <w:r>
        <w:rPr>
          <w:sz w:val="24"/>
          <w:szCs w:val="24"/>
        </w:rPr>
        <w:t xml:space="preserve">- задание 8 заполнение таблицы </w:t>
      </w:r>
    </w:p>
    <w:p w:rsidR="00847340" w:rsidRDefault="00D06A49" w:rsidP="00847340">
      <w:pPr>
        <w:rPr>
          <w:sz w:val="24"/>
          <w:szCs w:val="24"/>
        </w:rPr>
      </w:pPr>
      <w:r>
        <w:rPr>
          <w:sz w:val="24"/>
          <w:szCs w:val="24"/>
        </w:rPr>
        <w:t xml:space="preserve">- задание 11 </w:t>
      </w:r>
      <w:r w:rsidR="00847340" w:rsidRPr="0096330D">
        <w:rPr>
          <w:sz w:val="24"/>
          <w:szCs w:val="24"/>
        </w:rPr>
        <w:t>вопрос открытого типа. Необходимо вписать слово.</w:t>
      </w:r>
    </w:p>
    <w:p w:rsidR="00C26A21" w:rsidRPr="0096330D" w:rsidRDefault="00C26A21" w:rsidP="00847340">
      <w:pPr>
        <w:rPr>
          <w:sz w:val="24"/>
          <w:szCs w:val="24"/>
        </w:rPr>
      </w:pPr>
      <w:r>
        <w:rPr>
          <w:sz w:val="24"/>
          <w:szCs w:val="24"/>
        </w:rPr>
        <w:t xml:space="preserve">- задание 19 </w:t>
      </w:r>
      <w:r w:rsidRPr="0096330D">
        <w:rPr>
          <w:sz w:val="24"/>
          <w:szCs w:val="24"/>
        </w:rPr>
        <w:t>вопрос открытого типа.</w:t>
      </w:r>
      <w:r>
        <w:rPr>
          <w:sz w:val="24"/>
          <w:szCs w:val="24"/>
        </w:rPr>
        <w:t xml:space="preserve"> Краткие ответы.</w:t>
      </w:r>
    </w:p>
    <w:p w:rsidR="007A6DD9" w:rsidRDefault="007A6DD9" w:rsidP="00847340">
      <w:pPr>
        <w:pStyle w:val="a6"/>
        <w:rPr>
          <w:b/>
          <w:bCs/>
          <w:i w:val="0"/>
          <w:sz w:val="24"/>
        </w:rPr>
      </w:pPr>
    </w:p>
    <w:p w:rsidR="00847340" w:rsidRPr="000527D7" w:rsidRDefault="00847340" w:rsidP="00847340">
      <w:pPr>
        <w:pStyle w:val="a6"/>
        <w:rPr>
          <w:bCs/>
          <w:i w:val="0"/>
          <w:sz w:val="24"/>
        </w:rPr>
      </w:pPr>
      <w:r>
        <w:rPr>
          <w:b/>
          <w:bCs/>
          <w:i w:val="0"/>
          <w:sz w:val="24"/>
        </w:rPr>
        <w:t xml:space="preserve">Выполнение нормативов по физической подготовке: </w:t>
      </w:r>
      <w:r w:rsidRPr="000527D7">
        <w:rPr>
          <w:bCs/>
          <w:i w:val="0"/>
          <w:sz w:val="24"/>
        </w:rPr>
        <w:t>5 заданий на выбор</w:t>
      </w:r>
    </w:p>
    <w:p w:rsidR="00847340" w:rsidRPr="003C4248" w:rsidRDefault="00847340" w:rsidP="00847340">
      <w:pPr>
        <w:pStyle w:val="a6"/>
        <w:rPr>
          <w:b/>
          <w:bCs/>
          <w:i w:val="0"/>
          <w:sz w:val="24"/>
        </w:rPr>
      </w:pPr>
    </w:p>
    <w:p w:rsidR="00847340" w:rsidRPr="003C4248" w:rsidRDefault="00847340" w:rsidP="00847340">
      <w:pPr>
        <w:rPr>
          <w:b/>
          <w:sz w:val="24"/>
          <w:szCs w:val="28"/>
        </w:rPr>
      </w:pPr>
    </w:p>
    <w:p w:rsidR="00847340" w:rsidRPr="003C4248" w:rsidRDefault="00847340" w:rsidP="00847340">
      <w:pPr>
        <w:autoSpaceDE w:val="0"/>
        <w:autoSpaceDN w:val="0"/>
        <w:adjustRightInd w:val="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План работы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134"/>
        <w:gridCol w:w="1985"/>
        <w:gridCol w:w="2835"/>
      </w:tblGrid>
      <w:tr w:rsidR="00847340" w:rsidRPr="00E849E3" w:rsidTr="0033422B">
        <w:tc>
          <w:tcPr>
            <w:tcW w:w="817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Н№ задания</w:t>
            </w:r>
          </w:p>
        </w:tc>
        <w:tc>
          <w:tcPr>
            <w:tcW w:w="2693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Контролируемый элемент</w:t>
            </w:r>
          </w:p>
          <w:p w:rsidR="00847340" w:rsidRPr="00E849E3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 xml:space="preserve">содержания и </w:t>
            </w:r>
            <w:r w:rsidRPr="00E849E3">
              <w:rPr>
                <w:b/>
                <w:bCs/>
                <w:sz w:val="24"/>
                <w:szCs w:val="24"/>
              </w:rPr>
              <w:t>(</w:t>
            </w:r>
            <w:r w:rsidRPr="00E849E3">
              <w:rPr>
                <w:b/>
                <w:sz w:val="24"/>
                <w:szCs w:val="24"/>
              </w:rPr>
              <w:t>или</w:t>
            </w:r>
            <w:r w:rsidRPr="00E849E3">
              <w:rPr>
                <w:b/>
                <w:bCs/>
                <w:sz w:val="24"/>
                <w:szCs w:val="24"/>
              </w:rPr>
              <w:t xml:space="preserve">) </w:t>
            </w:r>
            <w:r w:rsidRPr="00E849E3">
              <w:rPr>
                <w:b/>
                <w:sz w:val="24"/>
                <w:szCs w:val="24"/>
              </w:rPr>
              <w:t>требование</w:t>
            </w:r>
          </w:p>
        </w:tc>
        <w:tc>
          <w:tcPr>
            <w:tcW w:w="1134" w:type="dxa"/>
            <w:shd w:val="clear" w:color="auto" w:fill="auto"/>
          </w:tcPr>
          <w:p w:rsidR="00847340" w:rsidRPr="000527D7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0527D7">
              <w:rPr>
                <w:b/>
                <w:sz w:val="22"/>
                <w:szCs w:val="24"/>
              </w:rPr>
              <w:t>Уровень</w:t>
            </w:r>
          </w:p>
          <w:p w:rsidR="00847340" w:rsidRPr="000527D7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0527D7">
              <w:rPr>
                <w:b/>
                <w:sz w:val="22"/>
                <w:szCs w:val="24"/>
              </w:rPr>
              <w:t>сложности</w:t>
            </w:r>
          </w:p>
          <w:p w:rsidR="00847340" w:rsidRPr="000527D7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0527D7">
              <w:rPr>
                <w:b/>
                <w:sz w:val="22"/>
                <w:szCs w:val="24"/>
              </w:rPr>
              <w:t>задания</w:t>
            </w:r>
          </w:p>
          <w:p w:rsidR="00847340" w:rsidRPr="000527D7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0527D7">
              <w:rPr>
                <w:b/>
                <w:sz w:val="22"/>
                <w:szCs w:val="24"/>
              </w:rPr>
              <w:t>(Б, П, В)</w:t>
            </w:r>
          </w:p>
          <w:p w:rsidR="00847340" w:rsidRPr="000527D7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Тип задания</w:t>
            </w:r>
          </w:p>
        </w:tc>
        <w:tc>
          <w:tcPr>
            <w:tcW w:w="2835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Максимальный</w:t>
            </w:r>
          </w:p>
          <w:p w:rsidR="00847340" w:rsidRPr="00E849E3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балл за выполнение</w:t>
            </w:r>
          </w:p>
          <w:p w:rsidR="00847340" w:rsidRPr="00E849E3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задания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Pr="00E849E3" w:rsidRDefault="00847340" w:rsidP="0033422B">
            <w:pPr>
              <w:jc w:val="center"/>
              <w:rPr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AF00D6" w:rsidP="0033422B">
            <w:pPr>
              <w:pStyle w:val="a9"/>
              <w:autoSpaceDE w:val="0"/>
              <w:autoSpaceDN w:val="0"/>
              <w:adjustRightInd w:val="0"/>
              <w:ind w:left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Правовые основы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847340" w:rsidP="000527D7">
            <w:pPr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 xml:space="preserve">бором </w:t>
            </w:r>
            <w:r w:rsidR="00AF00D6">
              <w:rPr>
                <w:sz w:val="24"/>
                <w:szCs w:val="24"/>
              </w:rPr>
              <w:t>двух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 xml:space="preserve"> </w:t>
            </w:r>
            <w:r w:rsidRPr="008312AF">
              <w:rPr>
                <w:sz w:val="24"/>
                <w:szCs w:val="24"/>
              </w:rPr>
              <w:t xml:space="preserve">(по 1 баллу за каждый правильный ответ) 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AF00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Правовые основы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AF00D6" w:rsidRPr="008312AF" w:rsidRDefault="00AF00D6" w:rsidP="00AF00D6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двух правильных ответов</w:t>
            </w:r>
          </w:p>
          <w:p w:rsidR="00847340" w:rsidRPr="008312AF" w:rsidRDefault="00847340" w:rsidP="00AF00D6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7340" w:rsidRPr="008312AF" w:rsidRDefault="00847340" w:rsidP="0033422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Правовые основы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AF00D6" w:rsidP="000527D7">
            <w:pPr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двух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847340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rPr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Знания о физической культуре и спорте.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AF00D6" w:rsidP="000527D7">
            <w:pPr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двух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AF00D6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( 1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Знания о физической культуре и спорте.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AF00D6" w:rsidP="000527D7">
            <w:pPr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двух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AF00D6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( 1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847340" w:rsidP="00C868D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sz w:val="24"/>
                <w:szCs w:val="24"/>
              </w:rPr>
              <w:t xml:space="preserve"> </w:t>
            </w:r>
            <w:r w:rsidR="00C868D6" w:rsidRPr="007A6DD9">
              <w:rPr>
                <w:bCs/>
                <w:color w:val="000000" w:themeColor="text1"/>
                <w:sz w:val="24"/>
                <w:szCs w:val="24"/>
              </w:rPr>
              <w:t>Знания о физической культуре и спорте.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847340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AF00D6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( 1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847340" w:rsidP="00C868D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sz w:val="24"/>
                <w:szCs w:val="24"/>
              </w:rPr>
              <w:t xml:space="preserve"> </w:t>
            </w:r>
            <w:r w:rsidR="00C868D6" w:rsidRPr="007A6DD9">
              <w:rPr>
                <w:bCs/>
                <w:color w:val="000000" w:themeColor="text1"/>
                <w:sz w:val="24"/>
                <w:szCs w:val="24"/>
              </w:rPr>
              <w:t>Знания о физической культуре и спорте.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847340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AF00D6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( 1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Pr="00E849E3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8945B0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Единоборства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847340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 xml:space="preserve">бором </w:t>
            </w:r>
            <w:r w:rsidR="008945B0">
              <w:rPr>
                <w:sz w:val="24"/>
                <w:szCs w:val="24"/>
              </w:rPr>
              <w:t>ответов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8945B0" w:rsidP="008945B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( 1 балл</w:t>
            </w:r>
            <w:r w:rsidR="00847340"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8945B0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Единоборства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847340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AF00D6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Знания о физической культуре и спорте.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847340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AF00D6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8945B0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847340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 xml:space="preserve">Задание </w:t>
            </w:r>
            <w:r w:rsidR="00AF00D6">
              <w:rPr>
                <w:sz w:val="24"/>
                <w:szCs w:val="24"/>
              </w:rPr>
              <w:t>развернутого типа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847340" w:rsidP="00AF00D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 w:rsidR="00AF00D6"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847340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AF00D6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2C37F9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101934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2C37F9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101934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Знания о физической культуре и спорте.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2C37F9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101934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616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Знания о физической культуре и спорте.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2C37F9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101934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117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2C37F9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101934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118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101934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101934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2C37F9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847340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выбором открытого типа.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2C37F9" w:rsidP="000527D7">
            <w:pPr>
              <w:ind w:firstLine="397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(п</w:t>
            </w:r>
            <w:r w:rsidR="00101934">
              <w:rPr>
                <w:rFonts w:eastAsiaTheme="minorHAnsi"/>
                <w:sz w:val="24"/>
                <w:szCs w:val="24"/>
              </w:rPr>
              <w:t>о 1,5 балла</w:t>
            </w:r>
            <w:r w:rsidRPr="002C1CC5">
              <w:rPr>
                <w:rFonts w:eastAsiaTheme="minorHAnsi"/>
                <w:sz w:val="24"/>
                <w:szCs w:val="24"/>
              </w:rPr>
              <w:t xml:space="preserve"> за каждый правильный ответ</w:t>
            </w:r>
            <w:r>
              <w:rPr>
                <w:rFonts w:eastAsiaTheme="minorHAnsi"/>
                <w:sz w:val="24"/>
                <w:szCs w:val="24"/>
              </w:rPr>
              <w:t>)</w:t>
            </w:r>
          </w:p>
        </w:tc>
      </w:tr>
      <w:tr w:rsidR="00847340" w:rsidRPr="00E849E3" w:rsidTr="0033422B">
        <w:tc>
          <w:tcPr>
            <w:tcW w:w="817" w:type="dxa"/>
            <w:shd w:val="clear" w:color="auto" w:fill="auto"/>
          </w:tcPr>
          <w:p w:rsidR="00847340" w:rsidRDefault="00847340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</w:t>
            </w:r>
          </w:p>
        </w:tc>
        <w:tc>
          <w:tcPr>
            <w:tcW w:w="2693" w:type="dxa"/>
            <w:shd w:val="clear" w:color="auto" w:fill="auto"/>
          </w:tcPr>
          <w:p w:rsidR="00847340" w:rsidRPr="007A6DD9" w:rsidRDefault="00C868D6" w:rsidP="0033422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Комплекс ГТО.</w:t>
            </w:r>
          </w:p>
        </w:tc>
        <w:tc>
          <w:tcPr>
            <w:tcW w:w="1134" w:type="dxa"/>
            <w:shd w:val="clear" w:color="auto" w:fill="auto"/>
          </w:tcPr>
          <w:p w:rsidR="00847340" w:rsidRPr="007A6DD9" w:rsidRDefault="002C37F9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847340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847340" w:rsidRPr="008312AF" w:rsidRDefault="00101934" w:rsidP="003342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 балла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C868D6" w:rsidRPr="00E849E3" w:rsidTr="0033422B">
        <w:tc>
          <w:tcPr>
            <w:tcW w:w="817" w:type="dxa"/>
            <w:shd w:val="clear" w:color="auto" w:fill="auto"/>
          </w:tcPr>
          <w:p w:rsidR="00C868D6" w:rsidRDefault="00C868D6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221</w:t>
            </w:r>
          </w:p>
        </w:tc>
        <w:tc>
          <w:tcPr>
            <w:tcW w:w="2693" w:type="dxa"/>
            <w:shd w:val="clear" w:color="auto" w:fill="auto"/>
          </w:tcPr>
          <w:p w:rsidR="00C868D6" w:rsidRPr="007A6DD9" w:rsidRDefault="002C37F9" w:rsidP="0033422B">
            <w:pPr>
              <w:autoSpaceDE w:val="0"/>
              <w:autoSpaceDN w:val="0"/>
              <w:adjustRightInd w:val="0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Правовые основы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C868D6" w:rsidRPr="007A6DD9" w:rsidRDefault="002C37F9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C868D6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C868D6" w:rsidRPr="008312AF" w:rsidRDefault="002C37F9" w:rsidP="0033422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 балла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  <w:tr w:rsidR="00C868D6" w:rsidRPr="00E849E3" w:rsidTr="0033422B">
        <w:tc>
          <w:tcPr>
            <w:tcW w:w="817" w:type="dxa"/>
            <w:shd w:val="clear" w:color="auto" w:fill="auto"/>
          </w:tcPr>
          <w:p w:rsidR="00C868D6" w:rsidRDefault="00C868D6" w:rsidP="0033422B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</w:t>
            </w:r>
          </w:p>
        </w:tc>
        <w:tc>
          <w:tcPr>
            <w:tcW w:w="2693" w:type="dxa"/>
            <w:shd w:val="clear" w:color="auto" w:fill="auto"/>
          </w:tcPr>
          <w:p w:rsidR="00C868D6" w:rsidRPr="007A6DD9" w:rsidRDefault="002C37F9" w:rsidP="0033422B">
            <w:pPr>
              <w:autoSpaceDE w:val="0"/>
              <w:autoSpaceDN w:val="0"/>
              <w:adjustRightInd w:val="0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7A6DD9">
              <w:rPr>
                <w:bCs/>
                <w:color w:val="000000" w:themeColor="text1"/>
                <w:sz w:val="24"/>
                <w:szCs w:val="24"/>
              </w:rPr>
              <w:t>НРЭО</w:t>
            </w:r>
          </w:p>
        </w:tc>
        <w:tc>
          <w:tcPr>
            <w:tcW w:w="1134" w:type="dxa"/>
            <w:shd w:val="clear" w:color="auto" w:fill="auto"/>
          </w:tcPr>
          <w:p w:rsidR="00C868D6" w:rsidRPr="007A6DD9" w:rsidRDefault="002C37F9" w:rsidP="003342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DD9">
              <w:rPr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C868D6" w:rsidRPr="008312AF" w:rsidRDefault="00101934" w:rsidP="000527D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C868D6" w:rsidRPr="008312AF" w:rsidRDefault="002C37F9" w:rsidP="002C37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 балла</w:t>
            </w:r>
            <w:r w:rsidRPr="008312AF">
              <w:rPr>
                <w:sz w:val="24"/>
                <w:szCs w:val="24"/>
              </w:rPr>
              <w:t xml:space="preserve"> за ответ)</w:t>
            </w:r>
          </w:p>
        </w:tc>
      </w:tr>
    </w:tbl>
    <w:p w:rsidR="00847340" w:rsidRDefault="00847340" w:rsidP="00847340">
      <w:pPr>
        <w:autoSpaceDE w:val="0"/>
        <w:autoSpaceDN w:val="0"/>
        <w:adjustRightInd w:val="0"/>
        <w:rPr>
          <w:sz w:val="14"/>
          <w:szCs w:val="16"/>
        </w:rPr>
      </w:pPr>
    </w:p>
    <w:p w:rsidR="00847340" w:rsidRDefault="00847340" w:rsidP="00847340">
      <w:pPr>
        <w:autoSpaceDE w:val="0"/>
        <w:autoSpaceDN w:val="0"/>
        <w:adjustRightInd w:val="0"/>
        <w:rPr>
          <w:sz w:val="14"/>
          <w:szCs w:val="16"/>
        </w:rPr>
      </w:pPr>
    </w:p>
    <w:p w:rsidR="00847340" w:rsidRPr="001B5858" w:rsidRDefault="00847340" w:rsidP="00847340">
      <w:pPr>
        <w:rPr>
          <w:b/>
          <w:sz w:val="24"/>
          <w:szCs w:val="24"/>
        </w:rPr>
      </w:pPr>
      <w:r w:rsidRPr="0072271B">
        <w:rPr>
          <w:b/>
          <w:sz w:val="24"/>
          <w:szCs w:val="28"/>
        </w:rPr>
        <w:t xml:space="preserve">Критерии оценивания работы: </w:t>
      </w:r>
    </w:p>
    <w:p w:rsidR="00847340" w:rsidRPr="001B5858" w:rsidRDefault="00847340" w:rsidP="00847340">
      <w:pPr>
        <w:rPr>
          <w:sz w:val="24"/>
          <w:szCs w:val="24"/>
        </w:rPr>
      </w:pPr>
      <w:r w:rsidRPr="001B5858">
        <w:rPr>
          <w:sz w:val="24"/>
          <w:szCs w:val="24"/>
        </w:rPr>
        <w:t>- Каждый правильный ответ на вопрос с одним правильным ответом оценивается</w:t>
      </w:r>
    </w:p>
    <w:p w:rsidR="00847340" w:rsidRPr="001B5858" w:rsidRDefault="00847340" w:rsidP="00847340">
      <w:pPr>
        <w:rPr>
          <w:color w:val="000000" w:themeColor="text1"/>
          <w:sz w:val="24"/>
          <w:szCs w:val="24"/>
        </w:rPr>
      </w:pPr>
      <w:r w:rsidRPr="001B5858">
        <w:rPr>
          <w:color w:val="000000" w:themeColor="text1"/>
          <w:sz w:val="24"/>
          <w:szCs w:val="24"/>
        </w:rPr>
        <w:t>в 1 балл.</w:t>
      </w:r>
    </w:p>
    <w:p w:rsidR="00847340" w:rsidRPr="001B5858" w:rsidRDefault="00847340" w:rsidP="00847340">
      <w:pPr>
        <w:rPr>
          <w:color w:val="000000" w:themeColor="text1"/>
          <w:sz w:val="24"/>
          <w:szCs w:val="24"/>
        </w:rPr>
      </w:pPr>
      <w:r w:rsidRPr="001B5858">
        <w:rPr>
          <w:color w:val="000000" w:themeColor="text1"/>
          <w:sz w:val="24"/>
          <w:szCs w:val="24"/>
        </w:rPr>
        <w:t xml:space="preserve">- Каждый правильный ответ на вопрос с </w:t>
      </w:r>
      <w:r w:rsidR="00101934">
        <w:rPr>
          <w:color w:val="000000" w:themeColor="text1"/>
          <w:sz w:val="24"/>
          <w:szCs w:val="24"/>
        </w:rPr>
        <w:t xml:space="preserve">повышенным уровнем </w:t>
      </w:r>
      <w:r w:rsidRPr="001B5858">
        <w:rPr>
          <w:color w:val="000000" w:themeColor="text1"/>
          <w:sz w:val="24"/>
          <w:szCs w:val="24"/>
        </w:rPr>
        <w:t>оценивается в 2 балла.</w:t>
      </w:r>
    </w:p>
    <w:p w:rsidR="00847340" w:rsidRPr="001B5858" w:rsidRDefault="00847340" w:rsidP="00847340">
      <w:pPr>
        <w:rPr>
          <w:color w:val="000000" w:themeColor="text1"/>
          <w:sz w:val="24"/>
          <w:szCs w:val="24"/>
        </w:rPr>
      </w:pPr>
      <w:r w:rsidRPr="001B5858">
        <w:rPr>
          <w:color w:val="000000" w:themeColor="text1"/>
          <w:sz w:val="24"/>
          <w:szCs w:val="24"/>
        </w:rPr>
        <w:t xml:space="preserve">- </w:t>
      </w:r>
      <w:r w:rsidR="00101934">
        <w:rPr>
          <w:color w:val="000000" w:themeColor="text1"/>
          <w:sz w:val="24"/>
          <w:szCs w:val="24"/>
        </w:rPr>
        <w:t>Открытый вопрос оценивае</w:t>
      </w:r>
      <w:r w:rsidR="002C37F9">
        <w:rPr>
          <w:color w:val="000000" w:themeColor="text1"/>
          <w:sz w:val="24"/>
          <w:szCs w:val="24"/>
        </w:rPr>
        <w:t>тся в 6</w:t>
      </w:r>
      <w:r w:rsidRPr="001B5858">
        <w:rPr>
          <w:color w:val="000000" w:themeColor="text1"/>
          <w:sz w:val="24"/>
          <w:szCs w:val="24"/>
        </w:rPr>
        <w:t xml:space="preserve"> балла </w:t>
      </w:r>
    </w:p>
    <w:p w:rsidR="00847340" w:rsidRPr="001B5858" w:rsidRDefault="00847340" w:rsidP="00847340">
      <w:pPr>
        <w:rPr>
          <w:color w:val="000000" w:themeColor="text1"/>
          <w:sz w:val="24"/>
          <w:szCs w:val="24"/>
        </w:rPr>
      </w:pPr>
      <w:r w:rsidRPr="001B5858">
        <w:rPr>
          <w:b/>
          <w:color w:val="000000" w:themeColor="text1"/>
          <w:sz w:val="24"/>
          <w:szCs w:val="24"/>
        </w:rPr>
        <w:t>Максимально возможное количество баллов — 30</w:t>
      </w:r>
      <w:r w:rsidRPr="001B5858">
        <w:rPr>
          <w:color w:val="000000" w:themeColor="text1"/>
          <w:sz w:val="24"/>
          <w:szCs w:val="24"/>
        </w:rPr>
        <w:t>.</w:t>
      </w:r>
    </w:p>
    <w:p w:rsidR="00847340" w:rsidRPr="00CA79B0" w:rsidRDefault="00847340" w:rsidP="00847340">
      <w:pPr>
        <w:widowControl w:val="0"/>
        <w:rPr>
          <w:b/>
          <w:sz w:val="24"/>
          <w:szCs w:val="24"/>
        </w:rPr>
      </w:pPr>
    </w:p>
    <w:p w:rsidR="00847340" w:rsidRPr="00CA79B0" w:rsidRDefault="00847340" w:rsidP="00847340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CA79B0">
        <w:rPr>
          <w:b/>
          <w:sz w:val="24"/>
          <w:szCs w:val="24"/>
        </w:rPr>
        <w:t xml:space="preserve"> Перевод баллов в отметку по пятибалльной шкале</w:t>
      </w:r>
    </w:p>
    <w:p w:rsidR="00847340" w:rsidRPr="00CA79B0" w:rsidRDefault="00847340" w:rsidP="00847340">
      <w:pPr>
        <w:widowControl w:val="0"/>
        <w:ind w:firstLine="397"/>
        <w:jc w:val="center"/>
        <w:rPr>
          <w:b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10"/>
        <w:gridCol w:w="3856"/>
      </w:tblGrid>
      <w:tr w:rsidR="00847340" w:rsidRPr="00CA79B0" w:rsidTr="0033422B">
        <w:trPr>
          <w:trHeight w:val="545"/>
        </w:trPr>
        <w:tc>
          <w:tcPr>
            <w:tcW w:w="3119" w:type="dxa"/>
          </w:tcPr>
          <w:p w:rsidR="00847340" w:rsidRPr="00CA79B0" w:rsidRDefault="00847340" w:rsidP="0033422B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410" w:type="dxa"/>
          </w:tcPr>
          <w:p w:rsidR="00847340" w:rsidRPr="00CA79B0" w:rsidRDefault="00847340" w:rsidP="0033422B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Цифровая отметка</w:t>
            </w:r>
          </w:p>
        </w:tc>
        <w:tc>
          <w:tcPr>
            <w:tcW w:w="3856" w:type="dxa"/>
          </w:tcPr>
          <w:p w:rsidR="00847340" w:rsidRPr="00CA79B0" w:rsidRDefault="00847340" w:rsidP="0033422B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Уровневая шкала</w:t>
            </w:r>
          </w:p>
        </w:tc>
      </w:tr>
      <w:tr w:rsidR="00847340" w:rsidRPr="00CA79B0" w:rsidTr="0033422B">
        <w:trPr>
          <w:trHeight w:val="265"/>
        </w:trPr>
        <w:tc>
          <w:tcPr>
            <w:tcW w:w="3119" w:type="dxa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29 - 30</w:t>
            </w:r>
          </w:p>
        </w:tc>
        <w:tc>
          <w:tcPr>
            <w:tcW w:w="2410" w:type="dxa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5</w:t>
            </w:r>
          </w:p>
        </w:tc>
        <w:tc>
          <w:tcPr>
            <w:tcW w:w="3856" w:type="dxa"/>
            <w:vMerge w:val="restart"/>
            <w:vAlign w:val="center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Повышенный</w:t>
            </w:r>
          </w:p>
        </w:tc>
      </w:tr>
      <w:tr w:rsidR="00847340" w:rsidRPr="00CA79B0" w:rsidTr="0033422B">
        <w:trPr>
          <w:trHeight w:val="265"/>
        </w:trPr>
        <w:tc>
          <w:tcPr>
            <w:tcW w:w="3119" w:type="dxa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21 -28</w:t>
            </w:r>
          </w:p>
        </w:tc>
        <w:tc>
          <w:tcPr>
            <w:tcW w:w="2410" w:type="dxa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4</w:t>
            </w:r>
          </w:p>
        </w:tc>
        <w:tc>
          <w:tcPr>
            <w:tcW w:w="3856" w:type="dxa"/>
            <w:vMerge/>
            <w:vAlign w:val="center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</w:p>
        </w:tc>
      </w:tr>
      <w:tr w:rsidR="00847340" w:rsidRPr="00CA79B0" w:rsidTr="0033422B">
        <w:trPr>
          <w:trHeight w:val="265"/>
        </w:trPr>
        <w:tc>
          <w:tcPr>
            <w:tcW w:w="3119" w:type="dxa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14 - 20</w:t>
            </w:r>
          </w:p>
        </w:tc>
        <w:tc>
          <w:tcPr>
            <w:tcW w:w="2410" w:type="dxa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3</w:t>
            </w:r>
          </w:p>
        </w:tc>
        <w:tc>
          <w:tcPr>
            <w:tcW w:w="3856" w:type="dxa"/>
            <w:vAlign w:val="center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Базовый</w:t>
            </w:r>
          </w:p>
        </w:tc>
      </w:tr>
      <w:tr w:rsidR="00847340" w:rsidRPr="00CA79B0" w:rsidTr="0033422B">
        <w:trPr>
          <w:trHeight w:val="280"/>
        </w:trPr>
        <w:tc>
          <w:tcPr>
            <w:tcW w:w="3119" w:type="dxa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</w:t>
            </w:r>
            <w:r w:rsidRPr="00CA79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2</w:t>
            </w:r>
          </w:p>
        </w:tc>
        <w:tc>
          <w:tcPr>
            <w:tcW w:w="3856" w:type="dxa"/>
            <w:vAlign w:val="center"/>
          </w:tcPr>
          <w:p w:rsidR="00847340" w:rsidRPr="00CA79B0" w:rsidRDefault="00847340" w:rsidP="0033422B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Недостаточный</w:t>
            </w:r>
          </w:p>
        </w:tc>
      </w:tr>
    </w:tbl>
    <w:p w:rsidR="00847340" w:rsidRPr="00764813" w:rsidRDefault="00847340" w:rsidP="00847340">
      <w:pPr>
        <w:widowControl w:val="0"/>
        <w:ind w:firstLine="397"/>
        <w:jc w:val="center"/>
        <w:rPr>
          <w:b/>
          <w:sz w:val="24"/>
          <w:szCs w:val="24"/>
        </w:rPr>
      </w:pPr>
    </w:p>
    <w:p w:rsidR="00847340" w:rsidRPr="00764813" w:rsidRDefault="00847340" w:rsidP="00847340">
      <w:pPr>
        <w:autoSpaceDE w:val="0"/>
        <w:autoSpaceDN w:val="0"/>
        <w:adjustRightInd w:val="0"/>
        <w:rPr>
          <w:sz w:val="24"/>
          <w:szCs w:val="24"/>
        </w:rPr>
      </w:pPr>
    </w:p>
    <w:p w:rsidR="00764813" w:rsidRPr="00764813" w:rsidRDefault="00764813" w:rsidP="00764813">
      <w:pPr>
        <w:textAlignment w:val="baseline"/>
        <w:rPr>
          <w:color w:val="222222"/>
          <w:sz w:val="24"/>
          <w:szCs w:val="24"/>
        </w:rPr>
      </w:pPr>
      <w:r w:rsidRPr="00764813">
        <w:rPr>
          <w:b/>
          <w:bCs/>
          <w:color w:val="222222"/>
          <w:sz w:val="24"/>
          <w:szCs w:val="24"/>
          <w:bdr w:val="none" w:sz="0" w:space="0" w:color="auto" w:frame="1"/>
        </w:rPr>
        <w:t>Нормативы по физкультуре за 11 класс</w:t>
      </w:r>
    </w:p>
    <w:tbl>
      <w:tblPr>
        <w:tblW w:w="9348" w:type="dxa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4"/>
        <w:gridCol w:w="1140"/>
        <w:gridCol w:w="1140"/>
        <w:gridCol w:w="1140"/>
        <w:gridCol w:w="1140"/>
        <w:gridCol w:w="1140"/>
        <w:gridCol w:w="1144"/>
      </w:tblGrid>
      <w:tr w:rsidR="00764813" w:rsidRPr="00764813" w:rsidTr="000527D7">
        <w:tc>
          <w:tcPr>
            <w:tcW w:w="2467" w:type="dxa"/>
            <w:vMerge w:val="restart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b/>
                <w:bCs/>
                <w:sz w:val="24"/>
                <w:szCs w:val="24"/>
                <w:bdr w:val="none" w:sz="0" w:space="0" w:color="auto" w:frame="1"/>
              </w:rPr>
              <w:t>Упражнения, 11 класс, примерные нормативы</w:t>
            </w:r>
          </w:p>
        </w:tc>
        <w:tc>
          <w:tcPr>
            <w:tcW w:w="0" w:type="auto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b/>
                <w:bCs/>
                <w:sz w:val="24"/>
                <w:szCs w:val="24"/>
                <w:bdr w:val="none" w:sz="0" w:space="0" w:color="auto" w:frame="1"/>
              </w:rPr>
              <w:t>Мальчики</w:t>
            </w:r>
          </w:p>
        </w:tc>
        <w:tc>
          <w:tcPr>
            <w:tcW w:w="3461" w:type="dxa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b/>
                <w:bCs/>
                <w:sz w:val="24"/>
                <w:szCs w:val="24"/>
                <w:bdr w:val="none" w:sz="0" w:space="0" w:color="auto" w:frame="1"/>
              </w:rPr>
              <w:t>Девочки</w:t>
            </w:r>
          </w:p>
        </w:tc>
      </w:tr>
      <w:tr w:rsidR="00764813" w:rsidRPr="00764813" w:rsidTr="000527D7">
        <w:tc>
          <w:tcPr>
            <w:tcW w:w="0" w:type="auto"/>
            <w:vMerge/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140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</w:t>
            </w:r>
          </w:p>
        </w:tc>
        <w:tc>
          <w:tcPr>
            <w:tcW w:w="1140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</w:t>
            </w:r>
          </w:p>
        </w:tc>
        <w:tc>
          <w:tcPr>
            <w:tcW w:w="1140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3</w:t>
            </w:r>
          </w:p>
        </w:tc>
        <w:tc>
          <w:tcPr>
            <w:tcW w:w="1140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</w:t>
            </w:r>
          </w:p>
        </w:tc>
        <w:tc>
          <w:tcPr>
            <w:tcW w:w="1140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3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Челночный бег 4×9 м, сек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9,2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9,6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10,1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9,8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10,2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11,0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Бег 30 м, с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4,4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4,7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5,1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5,3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5,7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Бег 100 м, с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13,8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14,2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15,0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16,2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17,0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18,0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lastRenderedPageBreak/>
              <w:t>Бег 2 км, мин</w:t>
            </w:r>
          </w:p>
        </w:tc>
        <w:tc>
          <w:tcPr>
            <w:tcW w:w="0" w:type="auto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10,00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11,10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12,20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Бег 3 км метров, мин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12,20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13,00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14,00</w:t>
            </w:r>
          </w:p>
        </w:tc>
        <w:tc>
          <w:tcPr>
            <w:tcW w:w="3461" w:type="dxa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Бег на лыжах 1 км, мин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4,30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4,50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5,20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5,45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6,15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7,00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Бег на лыжах 2 км, мин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10,20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10,40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11,10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12,00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12,45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13,30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Бег на лыжах 3 км, мин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14,30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15,00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15,50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18,00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19,00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20,00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Бег на лыжах 5 км, мин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25,00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26,00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28,00</w:t>
            </w:r>
          </w:p>
        </w:tc>
        <w:tc>
          <w:tcPr>
            <w:tcW w:w="3461" w:type="dxa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b/>
                <w:bCs/>
                <w:sz w:val="24"/>
                <w:szCs w:val="24"/>
                <w:bdr w:val="none" w:sz="0" w:space="0" w:color="auto" w:frame="1"/>
              </w:rPr>
              <w:t>без учета времени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Бег на лыжах 10 км, мин</w:t>
            </w:r>
          </w:p>
        </w:tc>
        <w:tc>
          <w:tcPr>
            <w:tcW w:w="0" w:type="auto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b/>
                <w:bCs/>
                <w:sz w:val="24"/>
                <w:szCs w:val="24"/>
                <w:bdr w:val="none" w:sz="0" w:space="0" w:color="auto" w:frame="1"/>
              </w:rPr>
              <w:t>без учета времени</w:t>
            </w:r>
          </w:p>
        </w:tc>
        <w:tc>
          <w:tcPr>
            <w:tcW w:w="3461" w:type="dxa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Прыжки в длину с места, см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230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220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185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170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155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8</w:t>
            </w:r>
          </w:p>
        </w:tc>
        <w:tc>
          <w:tcPr>
            <w:tcW w:w="3461" w:type="dxa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Подъем переворотом в упор на высокой перекладине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</w:t>
            </w:r>
          </w:p>
        </w:tc>
        <w:tc>
          <w:tcPr>
            <w:tcW w:w="3461" w:type="dxa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Отжимания в упоре лежа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15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10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Наклон вперед из</w:t>
            </w:r>
            <w:r w:rsidRPr="00764813">
              <w:rPr>
                <w:sz w:val="24"/>
                <w:szCs w:val="24"/>
              </w:rPr>
              <w:br/>
              <w:t>положения сидя, см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20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13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Сгибание и разгибание рук в упоре на брусьях, раз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7</w:t>
            </w:r>
          </w:p>
        </w:tc>
        <w:tc>
          <w:tcPr>
            <w:tcW w:w="3461" w:type="dxa"/>
            <w:gridSpan w:val="3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Наклон вперед из положения сидя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18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13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Подъем туловища за 1 мин из положения лежа (пресс), раз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55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49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36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30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Прыжки на скакалке, за 30 секунд</w:t>
            </w:r>
            <w:bookmarkStart w:id="0" w:name="_GoBack"/>
            <w:bookmarkEnd w:id="0"/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65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55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75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65</w:t>
            </w:r>
          </w:p>
        </w:tc>
      </w:tr>
      <w:tr w:rsidR="00764813" w:rsidRPr="00764813" w:rsidTr="000527D7"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Прыжки на скакалке, за 60 секунд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130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125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133</w:t>
            </w:r>
          </w:p>
        </w:tc>
        <w:tc>
          <w:tcPr>
            <w:tcW w:w="0" w:type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110</w:t>
            </w:r>
          </w:p>
        </w:tc>
        <w:tc>
          <w:tcPr>
            <w:tcW w:w="1181" w:type="dxa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764813" w:rsidRPr="00764813" w:rsidRDefault="00764813" w:rsidP="000527D7">
            <w:pPr>
              <w:contextualSpacing/>
              <w:jc w:val="left"/>
              <w:rPr>
                <w:sz w:val="24"/>
                <w:szCs w:val="24"/>
              </w:rPr>
            </w:pPr>
            <w:r w:rsidRPr="00764813">
              <w:rPr>
                <w:sz w:val="24"/>
                <w:szCs w:val="24"/>
              </w:rPr>
              <w:t>70</w:t>
            </w:r>
          </w:p>
        </w:tc>
      </w:tr>
    </w:tbl>
    <w:p w:rsidR="00764813" w:rsidRPr="00764813" w:rsidRDefault="00764813" w:rsidP="00764813">
      <w:pPr>
        <w:rPr>
          <w:sz w:val="24"/>
          <w:szCs w:val="24"/>
        </w:rPr>
      </w:pPr>
    </w:p>
    <w:p w:rsidR="00764813" w:rsidRPr="00764813" w:rsidRDefault="00764813" w:rsidP="00764813">
      <w:pPr>
        <w:rPr>
          <w:sz w:val="24"/>
          <w:szCs w:val="24"/>
        </w:rPr>
      </w:pPr>
    </w:p>
    <w:p w:rsidR="00764813" w:rsidRPr="00764813" w:rsidRDefault="00764813" w:rsidP="00764813">
      <w:pPr>
        <w:rPr>
          <w:b/>
          <w:sz w:val="24"/>
          <w:szCs w:val="24"/>
        </w:rPr>
      </w:pPr>
    </w:p>
    <w:p w:rsidR="00764813" w:rsidRPr="00764813" w:rsidRDefault="00764813" w:rsidP="000527D7">
      <w:pPr>
        <w:shd w:val="clear" w:color="auto" w:fill="FFFFFF"/>
        <w:spacing w:afterAutospacing="1" w:line="360" w:lineRule="atLeast"/>
        <w:ind w:hanging="360"/>
        <w:jc w:val="center"/>
        <w:rPr>
          <w:color w:val="111115"/>
          <w:sz w:val="24"/>
          <w:szCs w:val="24"/>
        </w:rPr>
      </w:pPr>
      <w:r w:rsidRPr="00764813">
        <w:rPr>
          <w:b/>
          <w:color w:val="111115"/>
          <w:sz w:val="24"/>
          <w:szCs w:val="24"/>
          <w:bdr w:val="none" w:sz="0" w:space="0" w:color="auto" w:frame="1"/>
        </w:rPr>
        <w:t>Требования к выполнению контрольных заданий</w:t>
      </w:r>
      <w:r w:rsidRPr="00764813">
        <w:rPr>
          <w:b/>
          <w:color w:val="111115"/>
          <w:sz w:val="24"/>
          <w:szCs w:val="24"/>
        </w:rPr>
        <w:t xml:space="preserve"> </w:t>
      </w:r>
      <w:r w:rsidRPr="00764813">
        <w:rPr>
          <w:b/>
          <w:color w:val="111115"/>
          <w:sz w:val="24"/>
          <w:szCs w:val="24"/>
          <w:bdr w:val="none" w:sz="0" w:space="0" w:color="auto" w:frame="1"/>
        </w:rPr>
        <w:t>и упражнений</w:t>
      </w:r>
      <w:r w:rsidRPr="00764813">
        <w:rPr>
          <w:color w:val="111115"/>
          <w:sz w:val="24"/>
          <w:szCs w:val="24"/>
          <w:bdr w:val="none" w:sz="0" w:space="0" w:color="auto" w:frame="1"/>
        </w:rPr>
        <w:t>.</w:t>
      </w:r>
    </w:p>
    <w:p w:rsidR="00764813" w:rsidRPr="00764813" w:rsidRDefault="00764813" w:rsidP="00764813">
      <w:pPr>
        <w:shd w:val="clear" w:color="auto" w:fill="FFFFFF"/>
        <w:spacing w:afterAutospacing="1"/>
        <w:ind w:hanging="360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 xml:space="preserve">      </w:t>
      </w:r>
      <w:r w:rsidR="000527D7">
        <w:rPr>
          <w:sz w:val="24"/>
          <w:szCs w:val="24"/>
          <w:bdr w:val="none" w:sz="0" w:space="0" w:color="auto" w:frame="1"/>
        </w:rPr>
        <w:tab/>
      </w:r>
      <w:r w:rsidRPr="00764813">
        <w:rPr>
          <w:sz w:val="24"/>
          <w:szCs w:val="24"/>
          <w:bdr w:val="none" w:sz="0" w:space="0" w:color="auto" w:frame="1"/>
        </w:rPr>
        <w:t xml:space="preserve">При выполнении контрольных упражнений, учащиеся оцениваются в соответствии с выполненными ими контрольными нормативами при условии отсутствия </w:t>
      </w:r>
      <w:proofErr w:type="gramStart"/>
      <w:r w:rsidRPr="00764813">
        <w:rPr>
          <w:sz w:val="24"/>
          <w:szCs w:val="24"/>
          <w:bdr w:val="none" w:sz="0" w:space="0" w:color="auto" w:frame="1"/>
        </w:rPr>
        <w:t>нарушений</w:t>
      </w:r>
      <w:proofErr w:type="gramEnd"/>
      <w:r w:rsidRPr="00764813">
        <w:rPr>
          <w:sz w:val="24"/>
          <w:szCs w:val="24"/>
          <w:bdr w:val="none" w:sz="0" w:space="0" w:color="auto" w:frame="1"/>
        </w:rPr>
        <w:t xml:space="preserve"> приведённых ниже требований.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i/>
          <w:iCs/>
          <w:sz w:val="24"/>
          <w:szCs w:val="24"/>
          <w:u w:val="single"/>
          <w:bdr w:val="none" w:sz="0" w:space="0" w:color="auto" w:frame="1"/>
        </w:rPr>
        <w:t>Бег на 60 метров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Производится с высокого старта с опорой на одну руку по сигналу судьи.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Оценивается по времени преодоления непрерывным бегом по обозначенной беговой дорожке расстояния в 60 метров в соответствии с нормативами.</w:t>
      </w:r>
    </w:p>
    <w:p w:rsidR="00764813" w:rsidRPr="00764813" w:rsidRDefault="00764813" w:rsidP="00764813">
      <w:pPr>
        <w:shd w:val="clear" w:color="auto" w:fill="FFFFFF"/>
        <w:ind w:left="284" w:firstLine="142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 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i/>
          <w:iCs/>
          <w:sz w:val="24"/>
          <w:szCs w:val="24"/>
          <w:u w:val="single"/>
          <w:bdr w:val="none" w:sz="0" w:space="0" w:color="auto" w:frame="1"/>
        </w:rPr>
        <w:t>Бег на 1000 метров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Производится с высокого старта по сигналу судьи.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Оценивается по времени преодоления непрерывным бегом по обозначенной дистанции расстояния в 1000 метров в соответствии с нормативами.</w:t>
      </w:r>
    </w:p>
    <w:p w:rsidR="00764813" w:rsidRPr="00764813" w:rsidRDefault="00764813" w:rsidP="00764813">
      <w:pPr>
        <w:shd w:val="clear" w:color="auto" w:fill="FFFFFF"/>
        <w:ind w:firstLine="142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 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i/>
          <w:iCs/>
          <w:sz w:val="24"/>
          <w:szCs w:val="24"/>
          <w:u w:val="single"/>
          <w:bdr w:val="none" w:sz="0" w:space="0" w:color="auto" w:frame="1"/>
        </w:rPr>
        <w:t>Поднимание туловища из положения «лёжа на спине, руки за головой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Выполняется на гимнастическом мате. Колени согнуты под углом 90 градусов. Во время выполнения упражнения кисти рук должны быть в замке за затылком. При наклоне локти должны коснуться или пересечь условную горизонтальную линию коленей. В положении «лёжа» спина должна касаться поверхности гимнастического мата.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При «разрыве замка» (разъединении пальцев рук), а также, других перечисленных нарушениях, текущее выполнение упражнения не засчитывается и счёт не произносится.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 xml:space="preserve">При выполнении допускается упор ногами или </w:t>
      </w:r>
      <w:proofErr w:type="spellStart"/>
      <w:r w:rsidRPr="00764813">
        <w:rPr>
          <w:sz w:val="24"/>
          <w:szCs w:val="24"/>
          <w:bdr w:val="none" w:sz="0" w:space="0" w:color="auto" w:frame="1"/>
        </w:rPr>
        <w:t>придерживание</w:t>
      </w:r>
      <w:proofErr w:type="spellEnd"/>
      <w:r w:rsidRPr="00764813">
        <w:rPr>
          <w:sz w:val="24"/>
          <w:szCs w:val="24"/>
          <w:bdr w:val="none" w:sz="0" w:space="0" w:color="auto" w:frame="1"/>
        </w:rPr>
        <w:t xml:space="preserve"> их ассистентом. 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 xml:space="preserve">Оценивается по количеству правильно выполненных </w:t>
      </w:r>
      <w:proofErr w:type="spellStart"/>
      <w:r w:rsidRPr="00764813">
        <w:rPr>
          <w:sz w:val="24"/>
          <w:szCs w:val="24"/>
          <w:bdr w:val="none" w:sz="0" w:space="0" w:color="auto" w:frame="1"/>
        </w:rPr>
        <w:t>подниманий</w:t>
      </w:r>
      <w:proofErr w:type="spellEnd"/>
      <w:r w:rsidRPr="00764813">
        <w:rPr>
          <w:sz w:val="24"/>
          <w:szCs w:val="24"/>
          <w:bdr w:val="none" w:sz="0" w:space="0" w:color="auto" w:frame="1"/>
        </w:rPr>
        <w:t xml:space="preserve"> в соответствии с нормативами.</w:t>
      </w:r>
    </w:p>
    <w:p w:rsidR="00764813" w:rsidRPr="00764813" w:rsidRDefault="00764813" w:rsidP="00764813">
      <w:pPr>
        <w:shd w:val="clear" w:color="auto" w:fill="FFFFFF"/>
        <w:ind w:firstLine="142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 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i/>
          <w:iCs/>
          <w:sz w:val="24"/>
          <w:szCs w:val="24"/>
          <w:u w:val="single"/>
          <w:bdr w:val="none" w:sz="0" w:space="0" w:color="auto" w:frame="1"/>
        </w:rPr>
        <w:t>Подтягивание в висе на низкой перекладине.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При выполнении упражнения, в верхней фазе (в положении согнутых рук), грудь должна касаться перекладины. В нижней фазе руки должны быть полностью выпрямлены. Во время выполнения упражнения не допускаются размахивающие, колебательные и другие движения корпуса, направленные на облегчение выполнения упражнения. Не допускается сгибание ног в коленях.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При нарушении перечисленных требований, текущее выполнение упражнения не засчитывается и счёт не произносится.</w:t>
      </w:r>
    </w:p>
    <w:p w:rsidR="00764813" w:rsidRPr="00764813" w:rsidRDefault="00764813" w:rsidP="00764813">
      <w:pPr>
        <w:shd w:val="clear" w:color="auto" w:fill="FFFFFF"/>
        <w:rPr>
          <w:color w:val="111115"/>
          <w:sz w:val="24"/>
          <w:szCs w:val="24"/>
        </w:rPr>
      </w:pPr>
      <w:r w:rsidRPr="00764813">
        <w:rPr>
          <w:sz w:val="24"/>
          <w:szCs w:val="24"/>
          <w:bdr w:val="none" w:sz="0" w:space="0" w:color="auto" w:frame="1"/>
        </w:rPr>
        <w:t>Оценивается по количеству правильно выполненных подтягиваний в соответствии с нормативами.</w:t>
      </w:r>
    </w:p>
    <w:p w:rsidR="00847340" w:rsidRDefault="00847340" w:rsidP="00847340"/>
    <w:p w:rsidR="00764813" w:rsidRPr="00812CE8" w:rsidRDefault="00764813" w:rsidP="00764813">
      <w:pPr>
        <w:pStyle w:val="1"/>
        <w:rPr>
          <w:b/>
          <w:lang w:val="ru-RU"/>
        </w:rPr>
      </w:pPr>
      <w:r w:rsidRPr="00812CE8">
        <w:rPr>
          <w:b/>
          <w:lang w:val="ru-RU"/>
        </w:rPr>
        <w:t xml:space="preserve">Для тестов определяются следующие критерии отметок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2009"/>
        <w:gridCol w:w="5348"/>
      </w:tblGrid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Уровни</w:t>
            </w:r>
            <w:proofErr w:type="spellEnd"/>
            <w:r w:rsidRPr="00812CE8">
              <w:t xml:space="preserve"> </w:t>
            </w:r>
            <w:proofErr w:type="spellStart"/>
            <w:r w:rsidRPr="00812CE8">
              <w:t>усвоения</w:t>
            </w:r>
            <w:proofErr w:type="spellEnd"/>
          </w:p>
        </w:tc>
        <w:tc>
          <w:tcPr>
            <w:tcW w:w="2009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Отметка</w:t>
            </w:r>
            <w:proofErr w:type="spellEnd"/>
            <w:r w:rsidRPr="00812CE8">
              <w:t xml:space="preserve"> по </w:t>
            </w:r>
            <w:proofErr w:type="spellStart"/>
            <w:r w:rsidRPr="00812CE8">
              <w:t>пятибалльной</w:t>
            </w:r>
            <w:proofErr w:type="spellEnd"/>
            <w:r w:rsidRPr="00812CE8">
              <w:t xml:space="preserve"> </w:t>
            </w:r>
            <w:proofErr w:type="spellStart"/>
            <w:r w:rsidRPr="00812CE8">
              <w:t>шкале</w:t>
            </w:r>
            <w:proofErr w:type="spellEnd"/>
          </w:p>
        </w:tc>
        <w:tc>
          <w:tcPr>
            <w:tcW w:w="5348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Показатели</w:t>
            </w:r>
            <w:proofErr w:type="spellEnd"/>
            <w:r w:rsidRPr="00812CE8">
              <w:t xml:space="preserve"> </w:t>
            </w:r>
            <w:proofErr w:type="spellStart"/>
            <w:r w:rsidRPr="00812CE8">
              <w:t>выполнения</w:t>
            </w:r>
            <w:proofErr w:type="spellEnd"/>
          </w:p>
        </w:tc>
      </w:tr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Высокий</w:t>
            </w:r>
            <w:proofErr w:type="spellEnd"/>
          </w:p>
        </w:tc>
        <w:tc>
          <w:tcPr>
            <w:tcW w:w="2009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«5»</w:t>
            </w:r>
          </w:p>
        </w:tc>
        <w:tc>
          <w:tcPr>
            <w:tcW w:w="5348" w:type="dxa"/>
            <w:shd w:val="clear" w:color="auto" w:fill="auto"/>
          </w:tcPr>
          <w:p w:rsidR="00764813" w:rsidRPr="00D00C98" w:rsidRDefault="00764813" w:rsidP="003E0756">
            <w:pPr>
              <w:pStyle w:val="1"/>
              <w:rPr>
                <w:lang w:val="ru-RU" w:eastAsia="ru-RU"/>
              </w:rPr>
            </w:pPr>
            <w:r w:rsidRPr="00D00C98">
              <w:rPr>
                <w:color w:val="000000"/>
                <w:lang w:val="ru-RU"/>
              </w:rPr>
              <w:t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определенный период времени</w:t>
            </w:r>
          </w:p>
        </w:tc>
      </w:tr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lastRenderedPageBreak/>
              <w:t>Повышенный</w:t>
            </w:r>
            <w:proofErr w:type="spellEnd"/>
          </w:p>
        </w:tc>
        <w:tc>
          <w:tcPr>
            <w:tcW w:w="2009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«4»</w:t>
            </w:r>
          </w:p>
        </w:tc>
        <w:tc>
          <w:tcPr>
            <w:tcW w:w="5348" w:type="dxa"/>
            <w:shd w:val="clear" w:color="auto" w:fill="auto"/>
          </w:tcPr>
          <w:p w:rsidR="00764813" w:rsidRPr="00D00C98" w:rsidRDefault="00764813" w:rsidP="003E0756">
            <w:pPr>
              <w:pStyle w:val="1"/>
              <w:rPr>
                <w:color w:val="000000"/>
                <w:lang w:val="ru-RU"/>
              </w:rPr>
            </w:pPr>
            <w:r w:rsidRPr="00D00C98">
              <w:rPr>
                <w:color w:val="000000"/>
                <w:lang w:val="ru-RU"/>
              </w:rPr>
              <w:t>Исходный показатель соответствует среднему уровню подготовленности и достаточному темпу прироста</w:t>
            </w:r>
          </w:p>
        </w:tc>
      </w:tr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Базовый</w:t>
            </w:r>
            <w:proofErr w:type="spellEnd"/>
            <w:r w:rsidRPr="00812CE8">
              <w:t xml:space="preserve"> </w:t>
            </w:r>
          </w:p>
        </w:tc>
        <w:tc>
          <w:tcPr>
            <w:tcW w:w="2009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«3»</w:t>
            </w:r>
          </w:p>
        </w:tc>
        <w:tc>
          <w:tcPr>
            <w:tcW w:w="5348" w:type="dxa"/>
            <w:shd w:val="clear" w:color="auto" w:fill="auto"/>
          </w:tcPr>
          <w:p w:rsidR="00764813" w:rsidRPr="00D00C98" w:rsidRDefault="00764813" w:rsidP="003E0756">
            <w:pPr>
              <w:pStyle w:val="1"/>
              <w:rPr>
                <w:lang w:val="ru-RU" w:eastAsia="ru-RU"/>
              </w:rPr>
            </w:pPr>
            <w:r w:rsidRPr="00D00C98">
              <w:rPr>
                <w:color w:val="000000"/>
                <w:lang w:val="ru-RU"/>
              </w:rPr>
              <w:t>Исходный показатель соответствует низкому уровню подготовленности и незначительному приросту</w:t>
            </w:r>
          </w:p>
        </w:tc>
      </w:tr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Пониженный</w:t>
            </w:r>
            <w:proofErr w:type="spellEnd"/>
            <w:r w:rsidRPr="00812CE8">
              <w:t xml:space="preserve"> </w:t>
            </w:r>
          </w:p>
        </w:tc>
        <w:tc>
          <w:tcPr>
            <w:tcW w:w="2009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«2»</w:t>
            </w:r>
          </w:p>
        </w:tc>
        <w:tc>
          <w:tcPr>
            <w:tcW w:w="5348" w:type="dxa"/>
            <w:shd w:val="clear" w:color="auto" w:fill="auto"/>
          </w:tcPr>
          <w:p w:rsidR="00764813" w:rsidRPr="00D00C98" w:rsidRDefault="00764813" w:rsidP="003E0756">
            <w:pPr>
              <w:pStyle w:val="1"/>
              <w:rPr>
                <w:lang w:val="ru-RU"/>
              </w:rPr>
            </w:pPr>
            <w:r w:rsidRPr="00D00C98">
              <w:rPr>
                <w:color w:val="000000"/>
                <w:lang w:val="ru-RU"/>
              </w:rPr>
              <w:t>Учащийся не выполняет государственный стандарт, нет темпа роста показателей физической подготовленности</w:t>
            </w:r>
          </w:p>
        </w:tc>
      </w:tr>
    </w:tbl>
    <w:p w:rsidR="00764813" w:rsidRPr="00812CE8" w:rsidRDefault="00764813" w:rsidP="00764813">
      <w:pPr>
        <w:pStyle w:val="1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2126"/>
        <w:gridCol w:w="5245"/>
      </w:tblGrid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Уровни</w:t>
            </w:r>
            <w:proofErr w:type="spellEnd"/>
            <w:r w:rsidRPr="00812CE8">
              <w:t xml:space="preserve"> </w:t>
            </w:r>
            <w:proofErr w:type="spellStart"/>
            <w:r w:rsidRPr="00812CE8">
              <w:t>усвоения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Отметка</w:t>
            </w:r>
            <w:proofErr w:type="spellEnd"/>
            <w:r w:rsidRPr="00812CE8">
              <w:t xml:space="preserve"> по </w:t>
            </w:r>
            <w:proofErr w:type="spellStart"/>
            <w:r w:rsidRPr="00812CE8">
              <w:t>пятибалльной</w:t>
            </w:r>
            <w:proofErr w:type="spellEnd"/>
            <w:r w:rsidRPr="00812CE8">
              <w:t xml:space="preserve"> </w:t>
            </w:r>
            <w:proofErr w:type="spellStart"/>
            <w:r w:rsidRPr="00812CE8">
              <w:t>шкале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Показатели</w:t>
            </w:r>
            <w:proofErr w:type="spellEnd"/>
            <w:r w:rsidRPr="00812CE8">
              <w:t xml:space="preserve"> </w:t>
            </w:r>
            <w:proofErr w:type="spellStart"/>
            <w:r w:rsidRPr="00812CE8">
              <w:t>выполнения</w:t>
            </w:r>
            <w:proofErr w:type="spellEnd"/>
          </w:p>
        </w:tc>
      </w:tr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Высокий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«5»</w:t>
            </w:r>
          </w:p>
        </w:tc>
        <w:tc>
          <w:tcPr>
            <w:tcW w:w="5245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95-100 %</w:t>
            </w:r>
          </w:p>
        </w:tc>
      </w:tr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Повышенный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«4»</w:t>
            </w:r>
          </w:p>
        </w:tc>
        <w:tc>
          <w:tcPr>
            <w:tcW w:w="5245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75-94 %</w:t>
            </w:r>
          </w:p>
        </w:tc>
      </w:tr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Базовый</w:t>
            </w:r>
            <w:proofErr w:type="spellEnd"/>
            <w:r w:rsidRPr="00812CE8"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«3»</w:t>
            </w:r>
          </w:p>
        </w:tc>
        <w:tc>
          <w:tcPr>
            <w:tcW w:w="5245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51-74 %</w:t>
            </w:r>
          </w:p>
        </w:tc>
      </w:tr>
      <w:tr w:rsidR="00764813" w:rsidRPr="00812CE8" w:rsidTr="003E0756">
        <w:tc>
          <w:tcPr>
            <w:tcW w:w="1857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proofErr w:type="spellStart"/>
            <w:r w:rsidRPr="00812CE8">
              <w:t>Пониженный</w:t>
            </w:r>
            <w:proofErr w:type="spellEnd"/>
            <w:r w:rsidRPr="00812CE8"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«2»</w:t>
            </w:r>
          </w:p>
        </w:tc>
        <w:tc>
          <w:tcPr>
            <w:tcW w:w="5245" w:type="dxa"/>
            <w:shd w:val="clear" w:color="auto" w:fill="auto"/>
          </w:tcPr>
          <w:p w:rsidR="00764813" w:rsidRPr="00812CE8" w:rsidRDefault="00764813" w:rsidP="003E0756">
            <w:pPr>
              <w:pStyle w:val="1"/>
            </w:pPr>
            <w:r w:rsidRPr="00812CE8">
              <w:t>0-50 %</w:t>
            </w:r>
          </w:p>
        </w:tc>
      </w:tr>
    </w:tbl>
    <w:p w:rsidR="00827C7B" w:rsidRDefault="00827C7B" w:rsidP="00827C7B">
      <w:pPr>
        <w:pStyle w:val="1"/>
        <w:rPr>
          <w:b/>
          <w:bCs/>
          <w:color w:val="1F1F1F"/>
          <w:spacing w:val="-4"/>
          <w:shd w:val="clear" w:color="auto" w:fill="FFFFFF"/>
          <w:lang w:val="ru-RU"/>
        </w:rPr>
      </w:pPr>
    </w:p>
    <w:p w:rsidR="00827C7B" w:rsidRPr="00805731" w:rsidRDefault="00827C7B" w:rsidP="00827C7B">
      <w:pPr>
        <w:pStyle w:val="1"/>
        <w:rPr>
          <w:lang w:val="ru-RU"/>
        </w:rPr>
      </w:pPr>
      <w:r w:rsidRPr="00805731">
        <w:rPr>
          <w:b/>
          <w:bCs/>
          <w:color w:val="1F1F1F"/>
          <w:spacing w:val="-4"/>
          <w:shd w:val="clear" w:color="auto" w:fill="FFFFFF"/>
          <w:lang w:val="ru-RU"/>
        </w:rPr>
        <w:t>Во всех случаях оценка снижается на один балл, если обучающий нарушил правила техники безопасности.</w:t>
      </w:r>
    </w:p>
    <w:p w:rsidR="00827C7B" w:rsidRPr="00C42E62" w:rsidRDefault="00827C7B" w:rsidP="00827C7B">
      <w:pPr>
        <w:rPr>
          <w:sz w:val="24"/>
          <w:szCs w:val="24"/>
        </w:rPr>
      </w:pPr>
    </w:p>
    <w:p w:rsidR="00847340" w:rsidRDefault="00847340" w:rsidP="00847340"/>
    <w:sectPr w:rsidR="00847340" w:rsidSect="00965A05">
      <w:footerReference w:type="even" r:id="rId7"/>
      <w:footerReference w:type="default" r:id="rId8"/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D82" w:rsidRDefault="00507D82" w:rsidP="00CA6208">
      <w:r>
        <w:separator/>
      </w:r>
    </w:p>
  </w:endnote>
  <w:endnote w:type="continuationSeparator" w:id="0">
    <w:p w:rsidR="00507D82" w:rsidRDefault="00507D82" w:rsidP="00CA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79" w:rsidRDefault="00CA620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1D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6079" w:rsidRDefault="00507D8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79" w:rsidRDefault="00507D8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D82" w:rsidRDefault="00507D82" w:rsidP="00CA6208">
      <w:r>
        <w:separator/>
      </w:r>
    </w:p>
  </w:footnote>
  <w:footnote w:type="continuationSeparator" w:id="0">
    <w:p w:rsidR="00507D82" w:rsidRDefault="00507D82" w:rsidP="00CA6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87CCE"/>
    <w:multiLevelType w:val="multilevel"/>
    <w:tmpl w:val="7A244E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6DD"/>
    <w:rsid w:val="000527D7"/>
    <w:rsid w:val="00081DF8"/>
    <w:rsid w:val="00101934"/>
    <w:rsid w:val="001C324F"/>
    <w:rsid w:val="001D6EC2"/>
    <w:rsid w:val="002A1A94"/>
    <w:rsid w:val="002C37F9"/>
    <w:rsid w:val="002E261D"/>
    <w:rsid w:val="003A76DD"/>
    <w:rsid w:val="003D2809"/>
    <w:rsid w:val="00507D82"/>
    <w:rsid w:val="00764813"/>
    <w:rsid w:val="007A6DD9"/>
    <w:rsid w:val="00827C7B"/>
    <w:rsid w:val="00847340"/>
    <w:rsid w:val="008945B0"/>
    <w:rsid w:val="00AF00D6"/>
    <w:rsid w:val="00C26A21"/>
    <w:rsid w:val="00C868D6"/>
    <w:rsid w:val="00CA6208"/>
    <w:rsid w:val="00D0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268B"/>
  <w15:docId w15:val="{991A50D3-C30E-4DE2-AA95-87989E410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6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A76D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A76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3A76DD"/>
    <w:rPr>
      <w:rFonts w:ascii="Arial" w:hAnsi="Arial"/>
      <w:sz w:val="24"/>
    </w:rPr>
  </w:style>
  <w:style w:type="paragraph" w:styleId="a6">
    <w:name w:val="Body Text"/>
    <w:basedOn w:val="a"/>
    <w:link w:val="a7"/>
    <w:rsid w:val="003A76DD"/>
    <w:rPr>
      <w:i/>
    </w:rPr>
  </w:style>
  <w:style w:type="character" w:customStyle="1" w:styleId="a7">
    <w:name w:val="Основной текст Знак"/>
    <w:basedOn w:val="a0"/>
    <w:link w:val="a6"/>
    <w:rsid w:val="003A76D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No Spacing"/>
    <w:uiPriority w:val="1"/>
    <w:qFormat/>
    <w:rsid w:val="003A76D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A76DD"/>
    <w:pPr>
      <w:ind w:left="720"/>
      <w:contextualSpacing/>
    </w:pPr>
  </w:style>
  <w:style w:type="paragraph" w:customStyle="1" w:styleId="1">
    <w:name w:val="Без интервала1"/>
    <w:basedOn w:val="a"/>
    <w:qFormat/>
    <w:rsid w:val="00764813"/>
    <w:pPr>
      <w:jc w:val="left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 Ивановна</cp:lastModifiedBy>
  <cp:revision>9</cp:revision>
  <dcterms:created xsi:type="dcterms:W3CDTF">2025-11-23T19:47:00Z</dcterms:created>
  <dcterms:modified xsi:type="dcterms:W3CDTF">2025-11-25T06:23:00Z</dcterms:modified>
</cp:coreProperties>
</file>